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9774B9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9774B9">
        <w:rPr>
          <w:rFonts w:ascii="Book Antiqua" w:hAnsi="Book Antiqua" w:cs="Arial"/>
          <w:b/>
          <w:bCs/>
        </w:rPr>
        <w:t>To,</w:t>
      </w:r>
    </w:p>
    <w:p w14:paraId="1195F25E" w14:textId="467015DC" w:rsidR="008E2700" w:rsidRPr="009774B9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9774B9">
        <w:rPr>
          <w:rFonts w:ascii="Book Antiqua" w:eastAsia="Calibri" w:hAnsi="Book Antiqua" w:cs="Arial"/>
          <w:b/>
          <w:bCs/>
        </w:rPr>
        <w:t xml:space="preserve">Sr </w:t>
      </w:r>
      <w:r w:rsidR="008E2700" w:rsidRPr="009774B9">
        <w:rPr>
          <w:rFonts w:ascii="Book Antiqua" w:eastAsia="Calibri" w:hAnsi="Book Antiqua" w:cs="Arial"/>
          <w:b/>
          <w:bCs/>
        </w:rPr>
        <w:t>DGM (CS-G</w:t>
      </w:r>
      <w:r w:rsidR="00407E5E" w:rsidRPr="009774B9">
        <w:rPr>
          <w:rFonts w:ascii="Book Antiqua" w:eastAsia="Calibri" w:hAnsi="Book Antiqua" w:cs="Arial"/>
          <w:b/>
          <w:bCs/>
        </w:rPr>
        <w:t>1</w:t>
      </w:r>
      <w:r w:rsidR="008E2700" w:rsidRPr="009774B9">
        <w:rPr>
          <w:rFonts w:ascii="Book Antiqua" w:eastAsia="Calibri" w:hAnsi="Book Antiqua" w:cs="Arial"/>
          <w:b/>
          <w:bCs/>
        </w:rPr>
        <w:t>) /</w:t>
      </w:r>
      <w:r w:rsidR="006703D7" w:rsidRPr="009774B9">
        <w:rPr>
          <w:rFonts w:ascii="Book Antiqua" w:eastAsia="Calibri" w:hAnsi="Book Antiqua" w:cs="Arial"/>
          <w:b/>
          <w:bCs/>
        </w:rPr>
        <w:t xml:space="preserve">Ch </w:t>
      </w:r>
      <w:proofErr w:type="gramStart"/>
      <w:r w:rsidR="006703D7" w:rsidRPr="009774B9">
        <w:rPr>
          <w:rFonts w:ascii="Book Antiqua" w:eastAsia="Calibri" w:hAnsi="Book Antiqua" w:cs="Arial"/>
          <w:b/>
          <w:bCs/>
        </w:rPr>
        <w:t xml:space="preserve">Manager </w:t>
      </w:r>
      <w:r w:rsidR="008E2700" w:rsidRPr="009774B9">
        <w:rPr>
          <w:rFonts w:ascii="Book Antiqua" w:eastAsia="Calibri" w:hAnsi="Book Antiqua" w:cs="Arial"/>
          <w:b/>
          <w:bCs/>
        </w:rPr>
        <w:t xml:space="preserve"> (</w:t>
      </w:r>
      <w:proofErr w:type="gramEnd"/>
      <w:r w:rsidR="008E2700" w:rsidRPr="009774B9">
        <w:rPr>
          <w:rFonts w:ascii="Book Antiqua" w:eastAsia="Calibri" w:hAnsi="Book Antiqua" w:cs="Arial"/>
          <w:b/>
          <w:bCs/>
        </w:rPr>
        <w:t>CS-G</w:t>
      </w:r>
      <w:r w:rsidR="00407E5E" w:rsidRPr="009774B9">
        <w:rPr>
          <w:rFonts w:ascii="Book Antiqua" w:eastAsia="Calibri" w:hAnsi="Book Antiqua" w:cs="Arial"/>
          <w:b/>
          <w:bCs/>
        </w:rPr>
        <w:t>1</w:t>
      </w:r>
      <w:r w:rsidR="008E2700" w:rsidRPr="009774B9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9774B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9774B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9774B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Gurgaon (Haryana) - 122001</w:t>
      </w:r>
      <w:r w:rsidR="00D33E8C" w:rsidRPr="009774B9">
        <w:rPr>
          <w:rFonts w:ascii="Book Antiqua" w:hAnsi="Book Antiqua" w:cs="Arial"/>
        </w:rPr>
        <w:t>.</w:t>
      </w:r>
      <w:r w:rsidR="00D33E8C" w:rsidRPr="009774B9">
        <w:rPr>
          <w:rFonts w:ascii="Book Antiqua" w:hAnsi="Book Antiqua" w:cs="Arial"/>
        </w:rPr>
        <w:tab/>
      </w:r>
    </w:p>
    <w:p w14:paraId="6763F3A4" w14:textId="77777777" w:rsidR="00D33E8C" w:rsidRPr="009774B9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9774B9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6602394A" w14:textId="7E5CBB4C" w:rsidR="009774B9" w:rsidRPr="009774B9" w:rsidRDefault="00D33E8C" w:rsidP="009774B9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9774B9">
        <w:rPr>
          <w:rFonts w:ascii="Book Antiqua" w:hAnsi="Book Antiqua" w:cs="Arial"/>
          <w:b/>
          <w:bCs/>
        </w:rPr>
        <w:t>Sub:</w:t>
      </w:r>
      <w:r w:rsidRPr="009774B9">
        <w:rPr>
          <w:rFonts w:ascii="Book Antiqua" w:hAnsi="Book Antiqua" w:cs="Arial"/>
        </w:rPr>
        <w:tab/>
      </w:r>
      <w:bookmarkStart w:id="0" w:name="_Hlk136603864"/>
      <w:proofErr w:type="gramStart"/>
      <w:r w:rsidR="00CB7FB9" w:rsidRPr="009774B9">
        <w:rPr>
          <w:rFonts w:ascii="Book Antiqua" w:hAnsi="Book Antiqua" w:cs="Arial"/>
          <w:b/>
          <w:bCs/>
        </w:rPr>
        <w:t>Pre Bid</w:t>
      </w:r>
      <w:proofErr w:type="gramEnd"/>
      <w:r w:rsidR="00CB7FB9" w:rsidRPr="009774B9">
        <w:rPr>
          <w:rFonts w:ascii="Book Antiqua" w:hAnsi="Book Antiqua" w:cs="Arial"/>
          <w:b/>
          <w:bCs/>
        </w:rPr>
        <w:t xml:space="preserve"> Tie Up for </w:t>
      </w:r>
      <w:r w:rsidR="009774B9" w:rsidRPr="009774B9">
        <w:rPr>
          <w:rFonts w:ascii="Book Antiqua" w:hAnsi="Book Antiqua" w:cs="Arial"/>
          <w:b/>
          <w:bCs/>
        </w:rPr>
        <w:t>Pre Bid Tie Up for Transmission Line Package TL01 for LILO of 400 kV YTPS-</w:t>
      </w:r>
      <w:proofErr w:type="spellStart"/>
      <w:r w:rsidR="009774B9" w:rsidRPr="009774B9">
        <w:rPr>
          <w:rFonts w:ascii="Book Antiqua" w:hAnsi="Book Antiqua" w:cs="Arial"/>
          <w:b/>
          <w:bCs/>
        </w:rPr>
        <w:t>Kalaburgi</w:t>
      </w:r>
      <w:proofErr w:type="spellEnd"/>
      <w:r w:rsidR="009774B9" w:rsidRPr="009774B9">
        <w:rPr>
          <w:rFonts w:ascii="Book Antiqua" w:hAnsi="Book Antiqua" w:cs="Arial"/>
          <w:b/>
          <w:bCs/>
        </w:rPr>
        <w:t xml:space="preserve"> D/c line with Quad Moose conductor to </w:t>
      </w:r>
      <w:proofErr w:type="spellStart"/>
      <w:r w:rsidR="009774B9" w:rsidRPr="009774B9">
        <w:rPr>
          <w:rFonts w:ascii="Book Antiqua" w:hAnsi="Book Antiqua" w:cs="Arial"/>
          <w:b/>
          <w:bCs/>
        </w:rPr>
        <w:t>Humanabad</w:t>
      </w:r>
      <w:proofErr w:type="spellEnd"/>
      <w:r w:rsidR="009774B9" w:rsidRPr="009774B9">
        <w:rPr>
          <w:rFonts w:ascii="Book Antiqua" w:hAnsi="Book Antiqua" w:cs="Arial"/>
          <w:b/>
          <w:bCs/>
        </w:rPr>
        <w:t xml:space="preserve"> Part-</w:t>
      </w:r>
      <w:proofErr w:type="gramStart"/>
      <w:r w:rsidR="009774B9" w:rsidRPr="009774B9">
        <w:rPr>
          <w:rFonts w:ascii="Book Antiqua" w:hAnsi="Book Antiqua" w:cs="Arial"/>
          <w:b/>
          <w:bCs/>
        </w:rPr>
        <w:t>I  associated</w:t>
      </w:r>
      <w:proofErr w:type="gramEnd"/>
      <w:r w:rsidR="009774B9" w:rsidRPr="009774B9">
        <w:rPr>
          <w:rFonts w:ascii="Book Antiqua" w:hAnsi="Book Antiqua" w:cs="Arial"/>
          <w:b/>
          <w:bCs/>
        </w:rPr>
        <w:t xml:space="preserve"> with ‘’Intra State Transmission System for establishment of 3X500MVA 400/220kV sub-station at </w:t>
      </w:r>
      <w:proofErr w:type="spellStart"/>
      <w:r w:rsidR="009774B9" w:rsidRPr="009774B9">
        <w:rPr>
          <w:rFonts w:ascii="Book Antiqua" w:hAnsi="Book Antiqua" w:cs="Arial"/>
          <w:b/>
          <w:bCs/>
        </w:rPr>
        <w:t>Humnabad</w:t>
      </w:r>
      <w:proofErr w:type="spellEnd"/>
      <w:r w:rsidR="009774B9" w:rsidRPr="009774B9">
        <w:rPr>
          <w:rFonts w:ascii="Book Antiqua" w:hAnsi="Book Antiqua" w:cs="Arial"/>
          <w:b/>
          <w:bCs/>
        </w:rPr>
        <w:t xml:space="preserve"> in Bidar District’’ through tariff based competitive bidding (TBCB) route.;</w:t>
      </w:r>
      <w:r w:rsidR="009774B9" w:rsidRPr="009774B9">
        <w:rPr>
          <w:rFonts w:ascii="Book Antiqua" w:hAnsi="Book Antiqua" w:cs="Arial"/>
          <w:b/>
          <w:bCs/>
          <w:color w:val="000000"/>
          <w:lang w:eastAsia="en-IN" w:bidi="hi-IN"/>
        </w:rPr>
        <w:t xml:space="preserve"> </w:t>
      </w:r>
    </w:p>
    <w:p w14:paraId="2664A53F" w14:textId="7F0460CB" w:rsidR="009774B9" w:rsidRPr="009774B9" w:rsidRDefault="009774B9" w:rsidP="009774B9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9774B9">
        <w:rPr>
          <w:rFonts w:ascii="Book Antiqua" w:hAnsi="Book Antiqua" w:cs="Arial"/>
          <w:b/>
          <w:bCs/>
          <w:color w:val="000000"/>
          <w:lang w:eastAsia="en-IN" w:bidi="hi-IN"/>
        </w:rPr>
        <w:t>Spec No. CC/T/W-TW/DOM/A00/26/07751</w:t>
      </w:r>
    </w:p>
    <w:p w14:paraId="42C7C46A" w14:textId="106D646B" w:rsidR="00596CF7" w:rsidRPr="009774B9" w:rsidRDefault="00596CF7" w:rsidP="00CB7FB9">
      <w:pPr>
        <w:spacing w:after="0"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9774B9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9774B9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9774B9">
        <w:rPr>
          <w:rFonts w:ascii="Book Antiqua" w:hAnsi="Book Antiqua" w:cs="Arial"/>
          <w:b/>
          <w:bCs/>
        </w:rPr>
        <w:tab/>
      </w:r>
    </w:p>
    <w:p w14:paraId="2682D6D2" w14:textId="77777777" w:rsidR="00FA573B" w:rsidRPr="009774B9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9774B9" w:rsidRDefault="007923AB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  <w:b/>
          <w:bCs/>
        </w:rPr>
        <w:t>Date</w:t>
      </w:r>
      <w:r w:rsidR="002C175A" w:rsidRPr="009774B9">
        <w:rPr>
          <w:rFonts w:ascii="Book Antiqua" w:hAnsi="Book Antiqua" w:cs="Arial"/>
          <w:b/>
          <w:bCs/>
        </w:rPr>
        <w:t>d</w:t>
      </w:r>
      <w:r w:rsidRPr="009774B9">
        <w:rPr>
          <w:rFonts w:ascii="Book Antiqua" w:hAnsi="Book Antiqua" w:cs="Arial"/>
          <w:b/>
          <w:bCs/>
        </w:rPr>
        <w:t>:</w:t>
      </w:r>
      <w:r w:rsidRPr="009774B9">
        <w:rPr>
          <w:rFonts w:ascii="Book Antiqua" w:hAnsi="Book Antiqua" w:cs="Arial"/>
        </w:rPr>
        <w:t xml:space="preserve"> </w:t>
      </w:r>
      <w:r w:rsidR="00EA2B9D" w:rsidRPr="009774B9">
        <w:rPr>
          <w:rFonts w:ascii="Book Antiqua" w:hAnsi="Book Antiqua" w:cs="Arial"/>
        </w:rPr>
        <w:t>xx/xx/</w:t>
      </w:r>
      <w:r w:rsidRPr="009774B9">
        <w:rPr>
          <w:rFonts w:ascii="Book Antiqua" w:hAnsi="Book Antiqua" w:cs="Arial"/>
        </w:rPr>
        <w:t>20</w:t>
      </w:r>
      <w:r w:rsidR="00FC167E" w:rsidRPr="009774B9">
        <w:rPr>
          <w:rFonts w:ascii="Book Antiqua" w:hAnsi="Book Antiqua" w:cs="Arial"/>
        </w:rPr>
        <w:t>2</w:t>
      </w:r>
      <w:r w:rsidR="00476324" w:rsidRPr="009774B9">
        <w:rPr>
          <w:rFonts w:ascii="Book Antiqua" w:hAnsi="Book Antiqua" w:cs="Arial"/>
        </w:rPr>
        <w:t>x</w:t>
      </w:r>
      <w:r w:rsidRPr="009774B9">
        <w:rPr>
          <w:rFonts w:ascii="Book Antiqua" w:hAnsi="Book Antiqua" w:cs="Arial"/>
        </w:rPr>
        <w:tab/>
      </w:r>
    </w:p>
    <w:p w14:paraId="6311821C" w14:textId="77777777" w:rsidR="007923AB" w:rsidRPr="009774B9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9774B9" w:rsidRDefault="00CB0E24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 xml:space="preserve">Dear </w:t>
      </w:r>
      <w:r w:rsidR="00683E56" w:rsidRPr="009774B9">
        <w:rPr>
          <w:rFonts w:ascii="Book Antiqua" w:hAnsi="Book Antiqua" w:cs="Arial"/>
        </w:rPr>
        <w:t>Madam/</w:t>
      </w:r>
      <w:r w:rsidRPr="009774B9">
        <w:rPr>
          <w:rFonts w:ascii="Book Antiqua" w:hAnsi="Book Antiqua" w:cs="Arial"/>
        </w:rPr>
        <w:t>Sir,</w:t>
      </w:r>
    </w:p>
    <w:p w14:paraId="66CB7B5B" w14:textId="77777777" w:rsidR="001745A8" w:rsidRPr="009774B9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9774B9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9774B9">
        <w:rPr>
          <w:rFonts w:ascii="Book Antiqua" w:hAnsi="Book Antiqua" w:cs="Arial"/>
        </w:rPr>
        <w:t>We,</w:t>
      </w:r>
      <w:proofErr w:type="gramEnd"/>
      <w:r w:rsidRPr="009774B9">
        <w:rPr>
          <w:rFonts w:ascii="Book Antiqua" w:hAnsi="Book Antiqua" w:cs="Arial"/>
        </w:rPr>
        <w:t xml:space="preserve"> </w:t>
      </w:r>
      <w:r w:rsidR="007923AB" w:rsidRPr="009774B9">
        <w:rPr>
          <w:rFonts w:ascii="Book Antiqua" w:hAnsi="Book Antiqua" w:cs="Arial"/>
        </w:rPr>
        <w:t xml:space="preserve">have </w:t>
      </w:r>
      <w:r w:rsidR="00A554FB" w:rsidRPr="009774B9">
        <w:rPr>
          <w:rFonts w:ascii="Book Antiqua" w:hAnsi="Book Antiqua" w:cs="Arial"/>
        </w:rPr>
        <w:t>rea</w:t>
      </w:r>
      <w:r w:rsidR="007923AB" w:rsidRPr="009774B9">
        <w:rPr>
          <w:rFonts w:ascii="Book Antiqua" w:hAnsi="Book Antiqua" w:cs="Arial"/>
        </w:rPr>
        <w:t xml:space="preserve">d </w:t>
      </w:r>
      <w:r w:rsidR="00C807EF" w:rsidRPr="009774B9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9774B9">
        <w:rPr>
          <w:rFonts w:ascii="Book Antiqua" w:hAnsi="Book Antiqua" w:cs="Arial"/>
        </w:rPr>
        <w:t xml:space="preserve">to </w:t>
      </w:r>
      <w:r w:rsidR="00C807EF" w:rsidRPr="009774B9">
        <w:rPr>
          <w:rFonts w:ascii="Book Antiqua" w:hAnsi="Book Antiqua" w:cs="Arial"/>
        </w:rPr>
        <w:t xml:space="preserve">grant us the </w:t>
      </w:r>
      <w:r w:rsidRPr="009774B9">
        <w:rPr>
          <w:rFonts w:ascii="Book Antiqua" w:hAnsi="Book Antiqua" w:cs="Arial"/>
        </w:rPr>
        <w:t>access t</w:t>
      </w:r>
      <w:r w:rsidR="00C807EF" w:rsidRPr="009774B9">
        <w:rPr>
          <w:rFonts w:ascii="Book Antiqua" w:hAnsi="Book Antiqua" w:cs="Arial"/>
        </w:rPr>
        <w:t>o</w:t>
      </w:r>
      <w:r w:rsidRPr="009774B9">
        <w:rPr>
          <w:rFonts w:ascii="Book Antiqua" w:hAnsi="Book Antiqua" w:cs="Arial"/>
        </w:rPr>
        <w:t xml:space="preserve"> </w:t>
      </w:r>
      <w:r w:rsidR="007923AB" w:rsidRPr="009774B9">
        <w:rPr>
          <w:rFonts w:ascii="Book Antiqua" w:hAnsi="Book Antiqua" w:cs="Arial"/>
        </w:rPr>
        <w:t xml:space="preserve">complete </w:t>
      </w:r>
      <w:r w:rsidRPr="009774B9">
        <w:rPr>
          <w:rFonts w:ascii="Book Antiqua" w:hAnsi="Book Antiqua" w:cs="Arial"/>
        </w:rPr>
        <w:t>Bidding Documents</w:t>
      </w:r>
      <w:r w:rsidR="007923AB" w:rsidRPr="009774B9">
        <w:rPr>
          <w:rFonts w:ascii="Book Antiqua" w:hAnsi="Book Antiqua" w:cs="Arial"/>
        </w:rPr>
        <w:t xml:space="preserve"> </w:t>
      </w:r>
    </w:p>
    <w:p w14:paraId="1B8031EA" w14:textId="77777777" w:rsidR="001745A8" w:rsidRPr="009774B9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9774B9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Further, in accordance with the provisions of IFB for the subject package</w:t>
      </w:r>
      <w:r w:rsidR="008D5D53" w:rsidRPr="009774B9">
        <w:rPr>
          <w:rFonts w:ascii="Book Antiqua" w:hAnsi="Book Antiqua" w:cs="Arial"/>
        </w:rPr>
        <w:t>, we hereby declare that:</w:t>
      </w:r>
    </w:p>
    <w:p w14:paraId="1F3BC8A4" w14:textId="77777777" w:rsidR="008D5D53" w:rsidRPr="009774B9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We are</w:t>
      </w:r>
      <w:r w:rsidR="008D5D53" w:rsidRPr="009774B9">
        <w:rPr>
          <w:rFonts w:ascii="Book Antiqua" w:hAnsi="Book Antiqua" w:cs="Arial"/>
        </w:rPr>
        <w:t xml:space="preserve"> engaged in </w:t>
      </w:r>
      <w:r w:rsidRPr="009774B9">
        <w:rPr>
          <w:rFonts w:ascii="Book Antiqua" w:hAnsi="Book Antiqua" w:cs="Arial"/>
        </w:rPr>
        <w:t>similar</w:t>
      </w:r>
      <w:r w:rsidR="008D5D53" w:rsidRPr="009774B9">
        <w:rPr>
          <w:rFonts w:ascii="Book Antiqua" w:hAnsi="Book Antiqua" w:cs="Arial"/>
        </w:rPr>
        <w:t xml:space="preserve"> business segment </w:t>
      </w:r>
      <w:r w:rsidRPr="009774B9">
        <w:rPr>
          <w:rFonts w:ascii="Book Antiqua" w:hAnsi="Book Antiqua" w:cs="Arial"/>
        </w:rPr>
        <w:t>as the</w:t>
      </w:r>
      <w:r w:rsidR="008D5D53" w:rsidRPr="009774B9">
        <w:rPr>
          <w:rFonts w:ascii="Book Antiqua" w:hAnsi="Book Antiqua" w:cs="Arial"/>
        </w:rPr>
        <w:t xml:space="preserve"> scope of procuremen</w:t>
      </w:r>
      <w:r w:rsidRPr="009774B9">
        <w:rPr>
          <w:rFonts w:ascii="Book Antiqua" w:hAnsi="Book Antiqua" w:cs="Arial"/>
        </w:rPr>
        <w:t>t demands</w:t>
      </w:r>
    </w:p>
    <w:p w14:paraId="5CA75C41" w14:textId="77777777" w:rsidR="001745A8" w:rsidRPr="009774B9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9774B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We are not a</w:t>
      </w:r>
      <w:r w:rsidR="008D5D53" w:rsidRPr="009774B9">
        <w:rPr>
          <w:rFonts w:ascii="Book Antiqua" w:hAnsi="Book Antiqua" w:cs="Arial"/>
        </w:rPr>
        <w:t xml:space="preserve"> blacklisted/banned</w:t>
      </w:r>
      <w:r w:rsidRPr="009774B9">
        <w:rPr>
          <w:rFonts w:ascii="Book Antiqua" w:hAnsi="Book Antiqua" w:cs="Arial"/>
        </w:rPr>
        <w:t xml:space="preserve"> firm</w:t>
      </w:r>
      <w:r w:rsidR="002C175A" w:rsidRPr="009774B9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9774B9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9774B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We do not have a</w:t>
      </w:r>
      <w:r w:rsidR="008D5D53" w:rsidRPr="009774B9">
        <w:rPr>
          <w:rFonts w:ascii="Book Antiqua" w:hAnsi="Book Antiqua" w:cs="Arial"/>
        </w:rPr>
        <w:t xml:space="preserve"> competing interest</w:t>
      </w:r>
      <w:r w:rsidR="002C175A" w:rsidRPr="009774B9">
        <w:rPr>
          <w:rFonts w:ascii="Book Antiqua" w:hAnsi="Book Antiqua" w:cs="Arial"/>
        </w:rPr>
        <w:t xml:space="preserve"> with POWERGRID</w:t>
      </w:r>
      <w:r w:rsidR="008D5D53" w:rsidRPr="009774B9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9774B9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9774B9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9774B9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9774B9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 xml:space="preserve">We further understand </w:t>
      </w:r>
      <w:proofErr w:type="gramStart"/>
      <w:r w:rsidRPr="009774B9">
        <w:rPr>
          <w:rFonts w:ascii="Book Antiqua" w:hAnsi="Book Antiqua" w:cs="Arial"/>
        </w:rPr>
        <w:t>that,</w:t>
      </w:r>
      <w:proofErr w:type="gramEnd"/>
      <w:r w:rsidRPr="009774B9">
        <w:rPr>
          <w:rFonts w:ascii="Book Antiqua" w:hAnsi="Book Antiqua" w:cs="Arial"/>
        </w:rPr>
        <w:t xml:space="preserve"> POWERGRID reserves the </w:t>
      </w:r>
      <w:r w:rsidR="002C175A" w:rsidRPr="009774B9">
        <w:rPr>
          <w:rFonts w:ascii="Book Antiqua" w:hAnsi="Book Antiqua" w:cs="Arial"/>
        </w:rPr>
        <w:t xml:space="preserve">sole </w:t>
      </w:r>
      <w:r w:rsidRPr="009774B9">
        <w:rPr>
          <w:rFonts w:ascii="Book Antiqua" w:hAnsi="Book Antiqua" w:cs="Arial"/>
        </w:rPr>
        <w:t xml:space="preserve">right to consider </w:t>
      </w:r>
      <w:r w:rsidR="007923AB" w:rsidRPr="009774B9">
        <w:rPr>
          <w:rFonts w:ascii="Book Antiqua" w:hAnsi="Book Antiqua" w:cs="Arial"/>
        </w:rPr>
        <w:t>our request</w:t>
      </w:r>
      <w:r w:rsidR="00C807EF" w:rsidRPr="009774B9">
        <w:rPr>
          <w:rFonts w:ascii="Book Antiqua" w:hAnsi="Book Antiqua" w:cs="Arial"/>
        </w:rPr>
        <w:t xml:space="preserve"> for g</w:t>
      </w:r>
      <w:r w:rsidR="00AF0A07" w:rsidRPr="009774B9">
        <w:rPr>
          <w:rFonts w:ascii="Book Antiqua" w:hAnsi="Book Antiqua" w:cs="Arial"/>
        </w:rPr>
        <w:t>r</w:t>
      </w:r>
      <w:r w:rsidR="00C807EF" w:rsidRPr="009774B9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9774B9">
        <w:rPr>
          <w:rFonts w:ascii="Book Antiqua" w:hAnsi="Book Antiqua" w:cs="Arial"/>
        </w:rPr>
        <w:t>is</w:t>
      </w:r>
      <w:r w:rsidR="00C807EF" w:rsidRPr="009774B9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9774B9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9774B9" w:rsidRDefault="007923AB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Thanking you</w:t>
      </w:r>
      <w:r w:rsidR="00C807EF" w:rsidRPr="009774B9">
        <w:rPr>
          <w:rFonts w:ascii="Book Antiqua" w:hAnsi="Book Antiqua" w:cs="Arial"/>
        </w:rPr>
        <w:t>,</w:t>
      </w:r>
    </w:p>
    <w:p w14:paraId="7ECD66D3" w14:textId="77777777" w:rsidR="00954798" w:rsidRPr="009774B9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9774B9" w:rsidRDefault="009C6BB0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____________________</w:t>
      </w:r>
    </w:p>
    <w:p w14:paraId="069CF107" w14:textId="77777777" w:rsidR="007178E8" w:rsidRPr="009774B9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9774B9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9774B9" w:rsidRDefault="004D2216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ab/>
      </w:r>
      <w:r w:rsidRPr="009774B9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ab/>
      </w:r>
      <w:r w:rsidRPr="009774B9">
        <w:rPr>
          <w:rFonts w:ascii="Book Antiqua" w:hAnsi="Book Antiqua" w:cs="Arial"/>
        </w:rPr>
        <w:tab/>
        <w:t>2.</w:t>
      </w:r>
      <w:r w:rsidR="007178E8" w:rsidRPr="009774B9">
        <w:rPr>
          <w:rFonts w:ascii="Book Antiqua" w:hAnsi="Book Antiqua" w:cs="Arial"/>
        </w:rPr>
        <w:t xml:space="preserve"> </w:t>
      </w:r>
      <w:r w:rsidRPr="009774B9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86420" w14:textId="77777777" w:rsidR="0087354C" w:rsidRDefault="0087354C" w:rsidP="007923AB">
      <w:pPr>
        <w:spacing w:after="0" w:line="240" w:lineRule="auto"/>
      </w:pPr>
      <w:r>
        <w:separator/>
      </w:r>
    </w:p>
  </w:endnote>
  <w:endnote w:type="continuationSeparator" w:id="0">
    <w:p w14:paraId="0B37F8AC" w14:textId="77777777" w:rsidR="0087354C" w:rsidRDefault="0087354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27C9" w14:textId="77777777" w:rsidR="009774B9" w:rsidRDefault="009774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6288" w14:textId="77777777" w:rsidR="009774B9" w:rsidRDefault="009774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41C5C" w14:textId="77777777" w:rsidR="009774B9" w:rsidRDefault="009774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D247" w14:textId="77777777" w:rsidR="0087354C" w:rsidRDefault="0087354C" w:rsidP="007923AB">
      <w:pPr>
        <w:spacing w:after="0" w:line="240" w:lineRule="auto"/>
      </w:pPr>
      <w:r>
        <w:separator/>
      </w:r>
    </w:p>
  </w:footnote>
  <w:footnote w:type="continuationSeparator" w:id="0">
    <w:p w14:paraId="6BC54373" w14:textId="77777777" w:rsidR="0087354C" w:rsidRDefault="0087354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A60CA" w14:textId="77777777" w:rsidR="009774B9" w:rsidRDefault="009774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9774B9">
      <w:rPr>
        <w:lang w:val="en-US"/>
      </w:rPr>
      <w:t>To be signed on the letter head of the firm requesting for issuance of Bidding Documents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FBB9" w14:textId="77777777" w:rsidR="009774B9" w:rsidRDefault="009774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4518E"/>
    <w:rsid w:val="001745A8"/>
    <w:rsid w:val="00175F52"/>
    <w:rsid w:val="001B1EC3"/>
    <w:rsid w:val="001C252E"/>
    <w:rsid w:val="001D06B3"/>
    <w:rsid w:val="001E1A03"/>
    <w:rsid w:val="001E2FE4"/>
    <w:rsid w:val="00201FAF"/>
    <w:rsid w:val="00227743"/>
    <w:rsid w:val="0028079F"/>
    <w:rsid w:val="00294E47"/>
    <w:rsid w:val="002C175A"/>
    <w:rsid w:val="002E0170"/>
    <w:rsid w:val="002F2547"/>
    <w:rsid w:val="00407E5E"/>
    <w:rsid w:val="00412D0C"/>
    <w:rsid w:val="00431BF8"/>
    <w:rsid w:val="00470618"/>
    <w:rsid w:val="00476324"/>
    <w:rsid w:val="004D2216"/>
    <w:rsid w:val="00532206"/>
    <w:rsid w:val="00557D68"/>
    <w:rsid w:val="00582CA4"/>
    <w:rsid w:val="00596CF7"/>
    <w:rsid w:val="005C4C2F"/>
    <w:rsid w:val="005D781A"/>
    <w:rsid w:val="005E131B"/>
    <w:rsid w:val="00616479"/>
    <w:rsid w:val="006703D7"/>
    <w:rsid w:val="00675614"/>
    <w:rsid w:val="00683E56"/>
    <w:rsid w:val="006856A5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7354C"/>
    <w:rsid w:val="00883F31"/>
    <w:rsid w:val="00884554"/>
    <w:rsid w:val="0089424C"/>
    <w:rsid w:val="0089623F"/>
    <w:rsid w:val="008B00C4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54798"/>
    <w:rsid w:val="009717C2"/>
    <w:rsid w:val="009774B9"/>
    <w:rsid w:val="00986095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E0D7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16F"/>
    <w:rsid w:val="00C60C5F"/>
    <w:rsid w:val="00C704F3"/>
    <w:rsid w:val="00C707B9"/>
    <w:rsid w:val="00C807EF"/>
    <w:rsid w:val="00CB0E24"/>
    <w:rsid w:val="00CB7FB9"/>
    <w:rsid w:val="00CC5545"/>
    <w:rsid w:val="00CD279E"/>
    <w:rsid w:val="00CD2DBB"/>
    <w:rsid w:val="00CE1E11"/>
    <w:rsid w:val="00D043B2"/>
    <w:rsid w:val="00D33E8C"/>
    <w:rsid w:val="00D46661"/>
    <w:rsid w:val="00D733B4"/>
    <w:rsid w:val="00DD0CDC"/>
    <w:rsid w:val="00DE0608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E6C4C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Abhay Kumar Singh {अभय कुमार सिंह}</cp:lastModifiedBy>
  <cp:revision>100</cp:revision>
  <cp:lastPrinted>2023-04-24T11:11:00Z</cp:lastPrinted>
  <dcterms:created xsi:type="dcterms:W3CDTF">2023-04-21T17:03:00Z</dcterms:created>
  <dcterms:modified xsi:type="dcterms:W3CDTF">2026-05-31T11:46:00Z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